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>This document contains an EMF.</w:t>
      </w:r>
    </w:p>
    <w:p>
      <w:r>
        <w:rPr>
          <w:noProof/>
        </w:rPr>
        <w:drawing>
          <wp:inline distT="0" distB="0" distL="0" distR="0">
            <wp:extent cx="1766756" cy="1617616"/>
            <wp:effectExtent l="0" t="0" r="0" b="0"/>
            <wp:docPr id="1" name="Picture 0" descr="star_picture_save_as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r_picture_save_as.em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66756" cy="1617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and another:</w:t>
      </w:r>
    </w:p>
    <w:p>
      <w:r>
        <w:rPr>
          <w:noProof/>
        </w:rPr>
        <w:drawing>
          <wp:inline distT="0" distB="0" distL="0" distR="0">
            <wp:extent cx="2977114" cy="1768695"/>
            <wp:effectExtent l="19050" t="0" r="0" b="0"/>
            <wp:docPr id="2" name="Picture 1" descr="freehand_picture_saveas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eehand_picture_saveas.em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77114" cy="1768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These were created in Powerpoint, and then saved as EMF.</w:t>
      </w:r>
    </w:p>
    <w:sectPr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90</Characters>
  <Application>Microsoft Office Word</Application>
  <DocSecurity>0</DocSecurity>
  <Lines>1</Lines>
  <Paragraphs>1</Paragraphs>
  <ScaleCrop>false</ScaleCrop>
  <Company>Plutext Pty Ltd</Company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Harrop</dc:creator>
  <cp:keywords/>
  <dc:description/>
  <cp:lastModifiedBy>Jason Harrop</cp:lastModifiedBy>
  <cp:revision>2</cp:revision>
  <dcterms:created xsi:type="dcterms:W3CDTF">2010-02-23T08:00:00Z</dcterms:created>
  <dcterms:modified xsi:type="dcterms:W3CDTF">2010-02-23T08:03:00Z</dcterms:modified>
</cp:coreProperties>
</file>